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3" w:rsidRPr="00D85C30" w:rsidRDefault="00446CC3" w:rsidP="00446CC3">
      <w:pPr>
        <w:spacing w:before="60" w:after="60"/>
        <w:rPr>
          <w:rFonts w:ascii="Arial" w:eastAsia="Calibri" w:hAnsi="Arial" w:cs="Arial"/>
          <w:b/>
          <w:sz w:val="22"/>
          <w:szCs w:val="22"/>
        </w:rPr>
      </w:pPr>
    </w:p>
    <w:p w:rsidR="00446CC3" w:rsidRDefault="00446CC3" w:rsidP="00446CC3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D85C30">
        <w:rPr>
          <w:rFonts w:ascii="Arial" w:hAnsi="Arial" w:cs="Arial"/>
          <w:b/>
          <w:sz w:val="22"/>
          <w:szCs w:val="22"/>
        </w:rPr>
        <w:t xml:space="preserve">Πίνακας  2.: </w:t>
      </w:r>
      <w:r w:rsidRPr="00D85C30">
        <w:rPr>
          <w:rFonts w:ascii="Arial" w:hAnsi="Arial" w:cs="Arial"/>
          <w:b/>
          <w:bCs/>
          <w:sz w:val="22"/>
          <w:szCs w:val="22"/>
        </w:rPr>
        <w:t>Αίτηση προκαταβολής του δικαιούχου</w:t>
      </w:r>
    </w:p>
    <w:p w:rsidR="005C27FD" w:rsidRPr="00D85C30" w:rsidRDefault="005C27FD" w:rsidP="00446CC3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</w:p>
    <w:tbl>
      <w:tblPr>
        <w:tblW w:w="10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6"/>
        <w:gridCol w:w="1080"/>
        <w:gridCol w:w="4110"/>
        <w:gridCol w:w="1701"/>
        <w:gridCol w:w="1560"/>
        <w:gridCol w:w="1701"/>
      </w:tblGrid>
      <w:tr w:rsidR="00446CC3" w:rsidRPr="00D85C30" w:rsidTr="00C66A50">
        <w:trPr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Δικαιολογητικό</w:t>
            </w:r>
          </w:p>
          <w:p w:rsidR="00446CC3" w:rsidRPr="005C27FD" w:rsidRDefault="00446CC3" w:rsidP="00C66A50">
            <w:pPr>
              <w:pStyle w:val="Default"/>
              <w:spacing w:before="60" w:after="60"/>
              <w:jc w:val="center"/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Ηλεκτρονική υποβολή στο ΠΣΚΕ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Ταχυδρομική υποβολή στην</w:t>
            </w:r>
            <w:r w:rsidR="005C27FD"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  <w:lang w:val="en-US"/>
              </w:rPr>
              <w:t xml:space="preserve"> </w:t>
            </w: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ΕΥΔ (ΕΠ)</w:t>
            </w:r>
          </w:p>
        </w:tc>
      </w:tr>
      <w:tr w:rsidR="00446CC3" w:rsidRPr="00E300CA" w:rsidTr="00C66A50">
        <w:trPr>
          <w:trHeight w:val="489"/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>Από δικαιούχο</w:t>
            </w:r>
            <w:r w:rsidRPr="005C27FD">
              <w:rPr>
                <w:rFonts w:ascii="Arial Narrow" w:eastAsia="Symbol" w:hAnsi="Arial Narrow" w:cs="Arial"/>
                <w:b/>
                <w:color w:val="00000A"/>
                <w:sz w:val="22"/>
                <w:szCs w:val="22"/>
              </w:rPr>
              <w:t xml:space="preserve"> προς</w:t>
            </w: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 ΟΤΔ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CC3" w:rsidRPr="005C27FD" w:rsidRDefault="00446CC3" w:rsidP="005C27FD">
            <w:pPr>
              <w:pStyle w:val="Default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Από ΟΤΔ </w:t>
            </w:r>
            <w:r w:rsidRPr="005C27FD">
              <w:rPr>
                <w:rFonts w:ascii="Arial Narrow" w:eastAsia="Symbol" w:hAnsi="Arial Narrow" w:cs="Arial"/>
                <w:b/>
                <w:color w:val="00000A"/>
                <w:sz w:val="22"/>
                <w:szCs w:val="22"/>
              </w:rPr>
              <w:t>προς</w:t>
            </w:r>
            <w:r w:rsidRPr="005C27FD"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  <w:t xml:space="preserve"> ΕΥΔ(ΕΠ)</w:t>
            </w:r>
          </w:p>
        </w:tc>
      </w:tr>
      <w:tr w:rsidR="00446CC3" w:rsidRPr="00D85C30" w:rsidTr="00C66A50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pacing w:before="60" w:after="6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hAnsi="Arial Narrow" w:cs="Arial"/>
                <w:bCs/>
                <w:color w:val="00000A"/>
                <w:sz w:val="22"/>
                <w:szCs w:val="22"/>
              </w:rPr>
              <w:t>Διαβιβαστικό φακέλου προκαταβολής δικαιούχου στην ΕΥΔ ΕΠ Περιφέρειας (Ε_3.2)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jc w:val="center"/>
              <w:rPr>
                <w:rFonts w:ascii="Arial Narrow" w:hAnsi="Arial Narrow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446CC3" w:rsidRPr="00D85C30" w:rsidTr="00C66A50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0" w:firstLine="0"/>
              <w:jc w:val="center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bCs/>
                <w:sz w:val="22"/>
                <w:szCs w:val="22"/>
              </w:rPr>
              <w:t xml:space="preserve">Αίτηση προκαταβολής του δικαιούχου, (Ε_1.2, όπως παράγεται από το ΠΣΚΕ), υπογεγραμμένη, και σφραγισμένη (όπου απαιτείται)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446CC3" w:rsidRPr="00376D5F" w:rsidTr="00C66A50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102" w:firstLine="0"/>
              <w:jc w:val="left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</w:p>
        </w:tc>
      </w:tr>
      <w:tr w:rsidR="00446CC3" w:rsidRPr="00376D5F" w:rsidTr="00C66A50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snapToGrid w:val="0"/>
              <w:ind w:left="0" w:firstLine="0"/>
              <w:jc w:val="center"/>
              <w:rPr>
                <w:rFonts w:ascii="Arial Narrow" w:hAnsi="Arial Narrow"/>
              </w:rPr>
            </w:pPr>
            <w:r w:rsidRPr="005C27FD">
              <w:rPr>
                <w:rFonts w:ascii="Arial Narrow" w:hAnsi="Arial Narrow" w:cs="Calibri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102" w:firstLine="0"/>
              <w:jc w:val="left"/>
              <w:rPr>
                <w:rFonts w:ascii="Arial Narrow" w:hAnsi="Arial Narrow"/>
              </w:rPr>
            </w:pPr>
            <w:r w:rsidRPr="005C27FD">
              <w:rPr>
                <w:rFonts w:ascii="Arial Narrow" w:hAnsi="Arial Narrow" w:cs="Calibri"/>
                <w:szCs w:val="22"/>
              </w:rPr>
              <w:t>Εγγυητική επιστολή προκαταβολής υπέρ  ΟΠΕΚΕΠΕ (Υ2)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bookmarkStart w:id="0" w:name="__DdeLink__1721_1599375961"/>
            <w:bookmarkEnd w:id="0"/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446CC3" w:rsidRPr="00D85C30" w:rsidTr="00C66A50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snapToGrid w:val="0"/>
              <w:ind w:left="0" w:firstLine="0"/>
              <w:jc w:val="center"/>
              <w:rPr>
                <w:rFonts w:ascii="Arial Narrow" w:hAnsi="Arial Narrow" w:cs="Arial"/>
                <w:lang w:val="en-US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0" w:firstLine="0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Αντίγραφο λογαριασμού τραπέζης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</w:tr>
      <w:tr w:rsidR="00446CC3" w:rsidRPr="00D85C30" w:rsidTr="00C66A50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102" w:hanging="112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Φορολογική ενημερότητα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6CC3" w:rsidRPr="00D85C30" w:rsidTr="00C66A50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snapToGrid w:val="0"/>
              <w:ind w:left="0" w:firstLine="0"/>
              <w:jc w:val="center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ind w:left="102" w:firstLine="0"/>
              <w:rPr>
                <w:rFonts w:ascii="Arial Narrow" w:hAnsi="Arial Narrow" w:cs="Arial"/>
              </w:rPr>
            </w:pPr>
            <w:r w:rsidRPr="005C27FD">
              <w:rPr>
                <w:rFonts w:ascii="Arial Narrow" w:hAnsi="Arial Narrow" w:cs="Arial"/>
                <w:sz w:val="22"/>
                <w:szCs w:val="22"/>
              </w:rPr>
              <w:t>Ασφαλιστική ενημερότητα 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jc w:val="center"/>
              <w:rPr>
                <w:rFonts w:ascii="Arial Narrow" w:hAnsi="Arial Narrow" w:cs="Arial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27FD">
              <w:rPr>
                <w:rFonts w:ascii="Arial Narrow" w:eastAsia="Calibri" w:hAnsi="Arial Narrow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6CC3" w:rsidRPr="005C27FD" w:rsidRDefault="00446CC3" w:rsidP="00C66A50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F5ECD" w:rsidRDefault="00FF5ECD">
      <w:bookmarkStart w:id="1" w:name="_GoBack"/>
      <w:bookmarkEnd w:id="1"/>
    </w:p>
    <w:sectPr w:rsidR="00FF5ECD" w:rsidSect="00A6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25" w:rsidRDefault="00920025" w:rsidP="005C27FD">
      <w:pPr>
        <w:spacing w:line="240" w:lineRule="auto"/>
      </w:pPr>
      <w:r>
        <w:separator/>
      </w:r>
    </w:p>
  </w:endnote>
  <w:endnote w:type="continuationSeparator" w:id="0">
    <w:p w:rsidR="00920025" w:rsidRDefault="00920025" w:rsidP="005C2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FD" w:rsidRDefault="005C27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FD" w:rsidRDefault="005C27FD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5C27FD">
        <w:rPr>
          <w:rFonts w:asciiTheme="majorHAnsi" w:hAnsiTheme="majorHAnsi"/>
          <w:noProof/>
        </w:rPr>
        <w:t>1</w:t>
      </w:r>
    </w:fldSimple>
  </w:p>
  <w:p w:rsidR="005C27FD" w:rsidRDefault="005C27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FD" w:rsidRDefault="005C27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25" w:rsidRDefault="00920025" w:rsidP="005C27FD">
      <w:pPr>
        <w:spacing w:line="240" w:lineRule="auto"/>
      </w:pPr>
      <w:r>
        <w:separator/>
      </w:r>
    </w:p>
  </w:footnote>
  <w:footnote w:type="continuationSeparator" w:id="0">
    <w:p w:rsidR="00920025" w:rsidRDefault="00920025" w:rsidP="005C27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FD" w:rsidRDefault="005C27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Τίτλος"/>
      <w:id w:val="77738743"/>
      <w:placeholder>
        <w:docPart w:val="9E1DFF301B7B44939E48982535808D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27FD" w:rsidRDefault="005C27FD" w:rsidP="005C27FD">
        <w:pPr>
          <w:pStyle w:val="a3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C27FD">
          <w:rPr>
            <w:rFonts w:asciiTheme="majorHAnsi" w:eastAsiaTheme="majorEastAsia" w:hAnsiTheme="majorHAnsi" w:cstheme="majorBidi"/>
            <w:sz w:val="22"/>
            <w:szCs w:val="22"/>
          </w:rPr>
          <w:t>ΑΙΤΗΣΗ ΠΡΟΚΑΤΑΒΟΛΗΣ ΔΙΚΑΙΟΥΧΟΥ Μ</w:t>
        </w:r>
        <w:r>
          <w:rPr>
            <w:rFonts w:asciiTheme="majorHAnsi" w:eastAsiaTheme="majorEastAsia" w:hAnsiTheme="majorHAnsi" w:cstheme="majorBidi"/>
            <w:sz w:val="22"/>
            <w:szCs w:val="22"/>
          </w:rPr>
          <w:t xml:space="preserve">ΕΤΡΟΥ </w:t>
        </w:r>
        <w:r w:rsidRPr="005C27FD">
          <w:rPr>
            <w:rFonts w:asciiTheme="majorHAnsi" w:eastAsiaTheme="majorEastAsia" w:hAnsiTheme="majorHAnsi" w:cstheme="majorBidi"/>
            <w:sz w:val="22"/>
            <w:szCs w:val="22"/>
          </w:rPr>
          <w:t xml:space="preserve">19.2 </w:t>
        </w:r>
        <w:r>
          <w:rPr>
            <w:rFonts w:asciiTheme="majorHAnsi" w:eastAsiaTheme="majorEastAsia" w:hAnsiTheme="majorHAnsi" w:cstheme="majorBidi"/>
            <w:sz w:val="22"/>
            <w:szCs w:val="22"/>
          </w:rPr>
          <w:t xml:space="preserve">                            </w:t>
        </w:r>
        <w:r w:rsidRPr="005C27FD">
          <w:rPr>
            <w:rFonts w:asciiTheme="majorHAnsi" w:eastAsiaTheme="majorEastAsia" w:hAnsiTheme="majorHAnsi" w:cstheme="majorBidi"/>
            <w:sz w:val="22"/>
            <w:szCs w:val="22"/>
          </w:rPr>
          <w:t>ΠΑΑ 2014-2020 – ΙΔΙΩΤΙΚΑ ΕΡΓΑ</w:t>
        </w:r>
      </w:p>
    </w:sdtContent>
  </w:sdt>
  <w:p w:rsidR="005C27FD" w:rsidRDefault="005C27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FD" w:rsidRDefault="005C27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CC3"/>
    <w:rsid w:val="00446CC3"/>
    <w:rsid w:val="005C27FD"/>
    <w:rsid w:val="00920025"/>
    <w:rsid w:val="00A6081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3"/>
    <w:pPr>
      <w:spacing w:after="0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CC3"/>
    <w:pPr>
      <w:suppressAutoHyphens/>
      <w:autoSpaceDE w:val="0"/>
      <w:spacing w:after="0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styleId="a3">
    <w:name w:val="header"/>
    <w:basedOn w:val="a"/>
    <w:link w:val="Char"/>
    <w:uiPriority w:val="99"/>
    <w:unhideWhenUsed/>
    <w:rsid w:val="005C27F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5C27FD"/>
    <w:rPr>
      <w:rFonts w:ascii="Calibri" w:eastAsia="Times New Roman" w:hAnsi="Calibri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C27F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5C27FD"/>
    <w:rPr>
      <w:rFonts w:ascii="Calibri" w:eastAsia="Times New Roman" w:hAnsi="Calibri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C2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27F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3"/>
    <w:pPr>
      <w:spacing w:after="0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CC3"/>
    <w:pPr>
      <w:suppressAutoHyphens/>
      <w:autoSpaceDE w:val="0"/>
      <w:spacing w:after="0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DFF301B7B44939E48982535808D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75287C-4B81-43F7-9D8F-ED4270DD3670}"/>
      </w:docPartPr>
      <w:docPartBody>
        <w:p w:rsidR="00000000" w:rsidRDefault="001A0D29" w:rsidP="001A0D29">
          <w:pPr>
            <w:pStyle w:val="9E1DFF301B7B44939E48982535808D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1A0D29"/>
    <w:rsid w:val="001A0D29"/>
    <w:rsid w:val="00E2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1DFF301B7B44939E48982535808D40">
    <w:name w:val="9E1DFF301B7B44939E48982535808D40"/>
    <w:rsid w:val="001A0D29"/>
  </w:style>
  <w:style w:type="paragraph" w:customStyle="1" w:styleId="966F767E0C3E44E79D8BF8BA48B028C5">
    <w:name w:val="966F767E0C3E44E79D8BF8BA48B028C5"/>
    <w:rsid w:val="001A0D29"/>
  </w:style>
  <w:style w:type="paragraph" w:customStyle="1" w:styleId="DB627190070140B897C674C4121AFBD8">
    <w:name w:val="DB627190070140B897C674C4121AFBD8"/>
    <w:rsid w:val="001A0D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ΠΡΟΚΑΤΑΒΟΛΗΣ ΔΙΚΑΙΟΥΧΟΥ ΜΕΤΡΟΥ 19.2                             ΠΑΑ 2014-2020 – ΙΔΙΩΤΙΚΑ ΕΡΓΑ</dc:title>
  <dc:creator>otd</dc:creator>
  <cp:lastModifiedBy>user</cp:lastModifiedBy>
  <cp:revision>2</cp:revision>
  <dcterms:created xsi:type="dcterms:W3CDTF">2020-12-10T09:36:00Z</dcterms:created>
  <dcterms:modified xsi:type="dcterms:W3CDTF">2020-12-11T07:47:00Z</dcterms:modified>
</cp:coreProperties>
</file>